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8448" w14:textId="77777777" w:rsidR="00D00AA9" w:rsidRPr="00D00AA9" w:rsidRDefault="00D00AA9" w:rsidP="00D00AA9">
      <w:pPr>
        <w:spacing w:after="0"/>
        <w:ind w:left="6840"/>
        <w:jc w:val="right"/>
        <w:rPr>
          <w:rFonts w:ascii="Times New Roman" w:hAnsi="Times New Roman" w:cs="Times New Roman"/>
          <w:sz w:val="18"/>
          <w:szCs w:val="18"/>
        </w:rPr>
      </w:pPr>
      <w:r w:rsidRPr="00D00AA9">
        <w:rPr>
          <w:rFonts w:ascii="Times New Roman" w:hAnsi="Times New Roman" w:cs="Times New Roman"/>
          <w:sz w:val="18"/>
          <w:szCs w:val="18"/>
        </w:rPr>
        <w:t>Załącznik Nr 8</w:t>
      </w:r>
    </w:p>
    <w:p w14:paraId="78968243" w14:textId="77777777" w:rsidR="00D00AA9" w:rsidRPr="00D00AA9" w:rsidRDefault="00D00AA9" w:rsidP="00D00AA9">
      <w:pPr>
        <w:spacing w:after="0"/>
        <w:ind w:left="4254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0AA9">
        <w:rPr>
          <w:rFonts w:ascii="Times New Roman" w:hAnsi="Times New Roman" w:cs="Times New Roman"/>
          <w:sz w:val="18"/>
          <w:szCs w:val="18"/>
        </w:rPr>
        <w:t>do procedury zgłoszeń zewnętrznych</w:t>
      </w:r>
    </w:p>
    <w:p w14:paraId="411048D0" w14:textId="77777777" w:rsidR="00D00AA9" w:rsidRPr="00B55DA6" w:rsidRDefault="00D00AA9" w:rsidP="00D00AA9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8C632CC" w14:textId="77777777" w:rsidR="00D00AA9" w:rsidRPr="007141B3" w:rsidRDefault="00D00AA9" w:rsidP="00D00AA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DOTYCZĄCA  PRZETWARZANIA DANYCH OSOBOWYCH W </w:t>
      </w:r>
      <w:r>
        <w:rPr>
          <w:rFonts w:ascii="Times New Roman" w:hAnsi="Times New Roman" w:cs="Times New Roman"/>
          <w:b/>
          <w:bCs/>
          <w:sz w:val="18"/>
          <w:szCs w:val="18"/>
        </w:rPr>
        <w:t>KOMENDZIE POWIATOWEJ POLICJI W KRAPKOWICACH</w:t>
      </w: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 W ZWIĄZKU Z DOKONANYM ZGŁOSZENIEM ZEWNĘTRZNYM NARUSZENIA PRAWA </w:t>
      </w:r>
    </w:p>
    <w:p w14:paraId="569790C7" w14:textId="77777777" w:rsidR="00D00AA9" w:rsidRPr="007141B3" w:rsidRDefault="00D00AA9" w:rsidP="00D00AA9">
      <w:pPr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W związku z otrzymanym zgłoszeniem naruszenia przepisów prawa, wypełniając obowiązek informacyjny wynikający z art. 13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 Urz. UE L 119 z 04.05.2016) – zwanego dalej RODO, informuję, że:</w:t>
      </w:r>
    </w:p>
    <w:p w14:paraId="0F9A05E0" w14:textId="77777777" w:rsidR="00D00AA9" w:rsidRPr="007141B3" w:rsidRDefault="00D00AA9" w:rsidP="00D00AA9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Administratorem Pani/a danych osobowych jest Komendant </w:t>
      </w:r>
      <w:r>
        <w:rPr>
          <w:rFonts w:ascii="Times New Roman" w:hAnsi="Times New Roman" w:cs="Times New Roman"/>
          <w:sz w:val="18"/>
          <w:szCs w:val="18"/>
        </w:rPr>
        <w:t>Powiatowy Policji w Krapkowicach</w:t>
      </w:r>
      <w:r w:rsidRPr="007141B3">
        <w:rPr>
          <w:rFonts w:ascii="Times New Roman" w:hAnsi="Times New Roman" w:cs="Times New Roman"/>
          <w:sz w:val="18"/>
          <w:szCs w:val="18"/>
        </w:rPr>
        <w:t xml:space="preserve"> z siedzibą przy ul. </w:t>
      </w:r>
      <w:r>
        <w:rPr>
          <w:rFonts w:ascii="Times New Roman" w:hAnsi="Times New Roman" w:cs="Times New Roman"/>
          <w:sz w:val="18"/>
          <w:szCs w:val="18"/>
          <w:lang w:val="en-US"/>
        </w:rPr>
        <w:t>Opolskiej 101, 47-300 Krapkowice</w:t>
      </w:r>
      <w:r w:rsidRPr="007141B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Sekretariat Komendanta Powiatowego Policji w Krapkowicach</w:t>
      </w:r>
      <w:r w:rsidRPr="007141B3">
        <w:rPr>
          <w:rFonts w:ascii="Times New Roman" w:hAnsi="Times New Roman" w:cs="Times New Roman"/>
          <w:sz w:val="18"/>
          <w:szCs w:val="18"/>
          <w:lang w:val="en-US"/>
        </w:rPr>
        <w:t xml:space="preserve">, tel. (+48) 47 </w:t>
      </w:r>
      <w:r>
        <w:rPr>
          <w:rFonts w:ascii="Times New Roman" w:hAnsi="Times New Roman" w:cs="Times New Roman"/>
          <w:sz w:val="18"/>
          <w:szCs w:val="18"/>
          <w:lang w:val="en-US"/>
        </w:rPr>
        <w:t>8626 502.</w:t>
      </w:r>
    </w:p>
    <w:p w14:paraId="22E02537" w14:textId="77777777" w:rsidR="00D00AA9" w:rsidRPr="007141B3" w:rsidRDefault="00D00AA9" w:rsidP="00D00AA9">
      <w:pPr>
        <w:numPr>
          <w:ilvl w:val="1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Może Pan/i kontaktować się w sprawach związanych z przetwarzaniem danych osobowych z Administratorem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wykorzystaniem powyższych danych teleadresowych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iCs/>
          <w:sz w:val="18"/>
          <w:szCs w:val="18"/>
        </w:rPr>
        <w:t>lub z wyznaczonym u Administratora inspektorem ochrony danych</w:t>
      </w:r>
      <w:r>
        <w:rPr>
          <w:rFonts w:ascii="Times New Roman" w:hAnsi="Times New Roman" w:cs="Times New Roman"/>
          <w:iCs/>
          <w:sz w:val="18"/>
          <w:szCs w:val="18"/>
        </w:rPr>
        <w:t xml:space="preserve"> lub osobą go zastępującą</w:t>
      </w:r>
      <w:r w:rsidRPr="007141B3">
        <w:rPr>
          <w:rFonts w:ascii="Times New Roman" w:hAnsi="Times New Roman" w:cs="Times New Roman"/>
          <w:iCs/>
          <w:sz w:val="18"/>
          <w:szCs w:val="18"/>
        </w:rPr>
        <w:t xml:space="preserve"> na adres e-mail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: </w:t>
      </w:r>
      <w:r>
        <w:rPr>
          <w:rStyle w:val="Hipercze"/>
          <w:rFonts w:ascii="Times New Roman" w:hAnsi="Times New Roman" w:cs="Times New Roman"/>
          <w:sz w:val="18"/>
          <w:szCs w:val="18"/>
        </w:rPr>
        <w:t>iod.kr</w:t>
      </w:r>
      <w:r w:rsidRPr="007141B3">
        <w:rPr>
          <w:rStyle w:val="Hipercze"/>
          <w:rFonts w:ascii="Times New Roman" w:hAnsi="Times New Roman" w:cs="Times New Roman"/>
          <w:sz w:val="18"/>
          <w:szCs w:val="18"/>
        </w:rPr>
        <w:t>@op.policja.gov.pl</w:t>
      </w:r>
      <w:r w:rsidRPr="007141B3">
        <w:rPr>
          <w:rFonts w:ascii="Times New Roman" w:hAnsi="Times New Roman" w:cs="Times New Roman"/>
          <w:sz w:val="18"/>
          <w:szCs w:val="18"/>
        </w:rPr>
        <w:t xml:space="preserve"> lub telefonicznie: (+48) 47 </w:t>
      </w:r>
      <w:r>
        <w:rPr>
          <w:rFonts w:ascii="Times New Roman" w:hAnsi="Times New Roman" w:cs="Times New Roman"/>
          <w:sz w:val="18"/>
          <w:szCs w:val="18"/>
        </w:rPr>
        <w:t>8626 517 lub (+48) 47 8626 502.</w:t>
      </w:r>
    </w:p>
    <w:p w14:paraId="0C00635C" w14:textId="77777777" w:rsidR="00D00AA9" w:rsidRPr="007141B3" w:rsidRDefault="00D00AA9" w:rsidP="00D00AA9">
      <w:pPr>
        <w:numPr>
          <w:ilvl w:val="1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Pani/a dane osobowe będą przetwarzane na podstawie:</w:t>
      </w:r>
    </w:p>
    <w:p w14:paraId="05F072A1" w14:textId="77777777" w:rsidR="00D00AA9" w:rsidRPr="007141B3" w:rsidRDefault="00D00AA9" w:rsidP="00D00AA9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art. 6 ust. 1 lit. e) RODO: przetwarzanie jest niezbędne do wykonania zadania realizowanego w interesie publicznym lub w ramach sprawowania władzy publicznej powierzonej administratorowi, w związku z przepisami ustawy z dnia 14 czerwca 2024 r</w:t>
      </w:r>
      <w:r w:rsidRPr="007141B3">
        <w:rPr>
          <w:rFonts w:ascii="Times New Roman" w:hAnsi="Times New Roman" w:cs="Times New Roman"/>
          <w:i/>
          <w:sz w:val="18"/>
          <w:szCs w:val="18"/>
        </w:rPr>
        <w:t>. 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(Dz.U. z 2024 r. </w:t>
      </w:r>
      <w:proofErr w:type="spellStart"/>
      <w:r w:rsidRPr="007141B3">
        <w:rPr>
          <w:rFonts w:ascii="Times New Roman" w:hAnsi="Times New Roman" w:cs="Times New Roman"/>
          <w:sz w:val="18"/>
          <w:szCs w:val="18"/>
        </w:rPr>
        <w:t>poz</w:t>
      </w:r>
      <w:proofErr w:type="spellEnd"/>
      <w:r w:rsidRPr="007141B3">
        <w:rPr>
          <w:rFonts w:ascii="Times New Roman" w:hAnsi="Times New Roman" w:cs="Times New Roman"/>
          <w:sz w:val="18"/>
          <w:szCs w:val="18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8"/>
          <w:szCs w:val="18"/>
        </w:rPr>
        <w:t xml:space="preserve"> o ochronie sygnalistów</w:t>
      </w:r>
      <w:r w:rsidRPr="007141B3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celu realizacji zadań związanych z obsługą zgłoszeń zewnętrznych;</w:t>
      </w:r>
    </w:p>
    <w:p w14:paraId="746A326C" w14:textId="77777777" w:rsidR="00D00AA9" w:rsidRPr="007141B3" w:rsidRDefault="00D00AA9" w:rsidP="00D00AA9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8"/>
          <w:szCs w:val="18"/>
        </w:rPr>
        <w:t>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– jeżeli taki dane osobowe zawarte są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zgłoszeniu zewnętrznym.</w:t>
      </w:r>
    </w:p>
    <w:p w14:paraId="291D5252" w14:textId="77777777" w:rsidR="00D00AA9" w:rsidRPr="007141B3" w:rsidRDefault="00D00AA9" w:rsidP="00D00AA9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Administrator zapewnia poufność Pani/a danych, w związku z otrzymanym zgłoszeniem.</w:t>
      </w:r>
    </w:p>
    <w:p w14:paraId="64EBDBA5" w14:textId="77777777" w:rsidR="00D00AA9" w:rsidRPr="007141B3" w:rsidRDefault="00D00AA9" w:rsidP="00D00AA9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Pani/Pana dane osobowe, nie podlegają ujawnien</w:t>
      </w:r>
      <w:r>
        <w:rPr>
          <w:rFonts w:ascii="Times New Roman" w:hAnsi="Times New Roman" w:cs="Times New Roman"/>
          <w:sz w:val="18"/>
          <w:szCs w:val="18"/>
        </w:rPr>
        <w:t>iu nieupoważnionym osobom (m.in</w:t>
      </w:r>
      <w:r w:rsidRPr="007141B3">
        <w:rPr>
          <w:rFonts w:ascii="Times New Roman" w:hAnsi="Times New Roman" w:cs="Times New Roman"/>
          <w:sz w:val="18"/>
          <w:szCs w:val="18"/>
        </w:rPr>
        <w:t>. osobom spoza zespołu odpowiedzialnego za prowadzenie postępowania w zgłoszonej sprawie), chyba że za Pani/Pana wyraźną zgodą.</w:t>
      </w:r>
    </w:p>
    <w:p w14:paraId="47562A33" w14:textId="77777777" w:rsidR="00D00AA9" w:rsidRPr="007141B3" w:rsidRDefault="00D00AA9" w:rsidP="00D00AA9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Szczególne przypadki, gdy może dojść do ujawnienia danych (art. 8 ust. 2 </w:t>
      </w:r>
      <w:r w:rsidRPr="007141B3">
        <w:rPr>
          <w:rFonts w:ascii="Times New Roman" w:hAnsi="Times New Roman" w:cs="Times New Roman"/>
          <w:b/>
          <w:bCs/>
          <w:i/>
          <w:sz w:val="18"/>
          <w:szCs w:val="18"/>
        </w:rPr>
        <w:t>ustawy o ochronie sygnalistów</w:t>
      </w: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): </w:t>
      </w:r>
    </w:p>
    <w:p w14:paraId="4F9DB786" w14:textId="77777777" w:rsidR="00D00AA9" w:rsidRPr="007141B3" w:rsidRDefault="00D00AA9" w:rsidP="00D00AA9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W związku z postępowaniami wyjaśniającymi prowadzonymi przez organy publiczne lub postępowaniami przygotowawczymi lub sądowymi prowadzonymi przez sądy, w tym w celu zagwarantowania prawa do obrony przysługującego osobie, której dotyczy zgłoszenie,</w:t>
      </w:r>
      <w:r w:rsidRPr="007141B3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sz w:val="18"/>
          <w:szCs w:val="18"/>
        </w:rPr>
        <w:t>może dojść do ujawnienia Pani/Pana danych, gdy takie ujawnienie jest koniecznym i proporcjonalnym obowiązkiem wynikającym z przepisów prawa. Przed dokonaniem takiego ujawnienia, wyjaśnienie powodów ujawnienia danych osobowych zostaną Pani/Panu przesłanie w postaci papierowej lub elektronicznej. Powiadomienie nie jest przekazywane, jeżeli może zagrozić postępowaniu wyjaśniającemu lub postępowaniu przygotowawczemu, lub sądowemu.</w:t>
      </w:r>
    </w:p>
    <w:p w14:paraId="70967714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Pani/a dane osobowe przetwarzane w związku z przyjęciem zgłoszenia lub podjęciem działań następczych oraz dokumenty związane z tym zgłoszeniem są przechowywane przez okres 3 lat po zakończeniu roku kalendarzowego,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57632D94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Posiada Pan/i prawo dostępu do treści swoich danych oraz prawo ich sprostowania, usunięcia lub ograniczenia przetwarzania,</w:t>
      </w:r>
      <w:r w:rsidRPr="007141B3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sz w:val="18"/>
          <w:szCs w:val="18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14:paraId="12D87596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Przysługuje Pani/Panu prawo wniesienia skargi na realizowane przez Administratora przetwarzanie do Prezesa Urzędu Ochrony Danych Osobowych (uodo.gov.pl).</w:t>
      </w:r>
    </w:p>
    <w:p w14:paraId="1523C7C6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Podanie danych osobowych jest warunkiem koniecznym do procedowania zgłoszenia, gdyż tryb postępowania z informacjami o naruszeniach prawa zgłoszonymi anonimowo nie podlega procedowaniu w Komendzie </w:t>
      </w:r>
      <w:r>
        <w:rPr>
          <w:rFonts w:ascii="Times New Roman" w:hAnsi="Times New Roman" w:cs="Times New Roman"/>
          <w:sz w:val="18"/>
          <w:szCs w:val="18"/>
        </w:rPr>
        <w:t>Powiatowej Policji w Krapkowicach.</w:t>
      </w:r>
    </w:p>
    <w:p w14:paraId="18B3A6F6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iCs/>
          <w:sz w:val="18"/>
          <w:szCs w:val="18"/>
        </w:rPr>
        <w:t xml:space="preserve">Pani/Pana dane nie będą udostępnione do państwa trzeciego lub organizacji międzynarodowej. </w:t>
      </w:r>
    </w:p>
    <w:p w14:paraId="3F18EF67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iCs/>
          <w:sz w:val="18"/>
          <w:szCs w:val="18"/>
        </w:rPr>
        <w:t xml:space="preserve">Pani/a dane nie będą podlegały profilowaniu lub zautomatyzowanemu podejmowaniu decyzji. </w:t>
      </w:r>
    </w:p>
    <w:p w14:paraId="3AA5198F" w14:textId="77777777" w:rsidR="00D00AA9" w:rsidRPr="007141B3" w:rsidRDefault="00D00AA9" w:rsidP="00D00AA9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bCs/>
          <w:sz w:val="18"/>
          <w:szCs w:val="18"/>
        </w:rPr>
        <w:t>Kontakt do Rzecznika Praw Obywatelskich:</w:t>
      </w:r>
    </w:p>
    <w:p w14:paraId="6AD2664D" w14:textId="77777777" w:rsidR="00D00AA9" w:rsidRPr="007141B3" w:rsidRDefault="00D00AA9" w:rsidP="00D00AA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lastRenderedPageBreak/>
        <w:t>Do Rzecznika Praw Obywatelskich może się zgłosić każdy, kto uważa, że państwo naruszyło jego prawa,</w:t>
      </w:r>
      <w:r w:rsidRPr="007141B3">
        <w:rPr>
          <w:rFonts w:ascii="Times New Roman" w:hAnsi="Times New Roman" w:cs="Times New Roman"/>
          <w:sz w:val="18"/>
          <w:szCs w:val="18"/>
        </w:rPr>
        <w:br/>
        <w:t xml:space="preserve">że jest nierówno traktowany. Informacyjna linia obywatelska: 800 676 676, e-mail </w:t>
      </w:r>
      <w:r w:rsidRPr="007141B3">
        <w:rPr>
          <w:rStyle w:val="Hipercze"/>
          <w:rFonts w:ascii="Times New Roman" w:hAnsi="Times New Roman" w:cs="Times New Roman"/>
          <w:sz w:val="18"/>
          <w:szCs w:val="18"/>
        </w:rPr>
        <w:t>biurorzecznika@brpo.gov.pl</w:t>
      </w:r>
      <w:r w:rsidRPr="007141B3">
        <w:rPr>
          <w:rFonts w:ascii="Times New Roman" w:hAnsi="Times New Roman" w:cs="Times New Roman"/>
          <w:sz w:val="18"/>
          <w:szCs w:val="18"/>
        </w:rPr>
        <w:t xml:space="preserve"> Adres korespondencyjny: Biuro RPO, al. Solidarności 77, 00-090 Warszawa.</w:t>
      </w:r>
    </w:p>
    <w:p w14:paraId="24AB92A2" w14:textId="77777777" w:rsidR="00D00AA9" w:rsidRPr="007141B3" w:rsidRDefault="00D00AA9" w:rsidP="00D00AA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Istnieje także możliwość przekazania zgłoszenia w języku migowym, anonimowo poprzez formularz kontaktowy na stronie lub osobiście w jednym z oddziałów.</w:t>
      </w:r>
    </w:p>
    <w:p w14:paraId="652511AA" w14:textId="77777777" w:rsidR="00F67F80" w:rsidRDefault="00F67F80"/>
    <w:sectPr w:rsidR="00F6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93327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23685148">
    <w:abstractNumId w:val="0"/>
  </w:num>
  <w:num w:numId="2" w16cid:durableId="14536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AA9"/>
    <w:rsid w:val="00760689"/>
    <w:rsid w:val="00C27832"/>
    <w:rsid w:val="00D00AA9"/>
    <w:rsid w:val="00F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62F5"/>
  <w15:docId w15:val="{C6E55B59-E432-4FCF-8AF4-6C83FC9E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D00AA9"/>
    <w:rPr>
      <w:rFonts w:ascii="Calibri" w:hAnsi="Calibri" w:cs="Calibri"/>
      <w:lang w:eastAsia="en-US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D00AA9"/>
    <w:pPr>
      <w:ind w:left="720"/>
    </w:pPr>
    <w:rPr>
      <w:rFonts w:ascii="Calibri" w:hAnsi="Calibri" w:cs="Calibri"/>
      <w:lang w:eastAsia="en-US"/>
    </w:rPr>
  </w:style>
  <w:style w:type="character" w:styleId="Hipercze">
    <w:name w:val="Hyperlink"/>
    <w:uiPriority w:val="99"/>
    <w:rsid w:val="00D00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E6B3-048F-4B76-939A-48670C08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4266</Characters>
  <Application>Microsoft Office Word</Application>
  <DocSecurity>0</DocSecurity>
  <Lines>35</Lines>
  <Paragraphs>9</Paragraphs>
  <ScaleCrop>false</ScaleCrop>
  <Company>HP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Jamro</dc:creator>
  <cp:keywords/>
  <dc:description/>
  <cp:lastModifiedBy>Administrator Komenda Powiatowa Policji w Krapkowicach</cp:lastModifiedBy>
  <cp:revision>4</cp:revision>
  <dcterms:created xsi:type="dcterms:W3CDTF">2025-02-18T12:51:00Z</dcterms:created>
  <dcterms:modified xsi:type="dcterms:W3CDTF">2025-02-20T08:41:00Z</dcterms:modified>
</cp:coreProperties>
</file>